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08" w:rsidRPr="00CE436E" w:rsidRDefault="00272108" w:rsidP="00272108">
      <w:pPr>
        <w:rPr>
          <w:b/>
          <w:bCs/>
          <w:sz w:val="28"/>
          <w:szCs w:val="28"/>
        </w:rPr>
      </w:pPr>
      <w:r w:rsidRPr="00CE436E">
        <w:rPr>
          <w:b/>
          <w:bCs/>
          <w:sz w:val="28"/>
          <w:szCs w:val="28"/>
        </w:rPr>
        <w:t>Zadania z języka angielskiego na czas zawieszenia zajęć lekcyjnych.</w:t>
      </w:r>
    </w:p>
    <w:p w:rsidR="00272108" w:rsidRDefault="00272108" w:rsidP="00272108">
      <w:pPr>
        <w:rPr>
          <w:b/>
          <w:bCs/>
          <w:sz w:val="24"/>
          <w:szCs w:val="24"/>
        </w:rPr>
      </w:pPr>
      <w:bookmarkStart w:id="0" w:name="_GoBack"/>
      <w:bookmarkEnd w:id="0"/>
    </w:p>
    <w:p w:rsidR="00272108" w:rsidRDefault="00272108" w:rsidP="00272108">
      <w:pPr>
        <w:rPr>
          <w:b/>
          <w:bCs/>
          <w:sz w:val="24"/>
          <w:szCs w:val="24"/>
        </w:rPr>
      </w:pPr>
      <w:r w:rsidRPr="0046552F">
        <w:rPr>
          <w:b/>
          <w:bCs/>
          <w:sz w:val="24"/>
          <w:szCs w:val="24"/>
        </w:rPr>
        <w:t>Klasa II:</w:t>
      </w:r>
    </w:p>
    <w:p w:rsidR="00272108" w:rsidRDefault="00272108" w:rsidP="00272108">
      <w:r w:rsidRPr="00DD27BD">
        <w:t>Proszę</w:t>
      </w:r>
      <w:r>
        <w:t xml:space="preserve"> przypomnieć sobie wiadomości z rozdziału 6 wykonując ćwiczenia podane w załączniku (</w:t>
      </w:r>
      <w:proofErr w:type="spellStart"/>
      <w:r>
        <w:t>Exercises</w:t>
      </w:r>
      <w:proofErr w:type="spellEnd"/>
      <w:r>
        <w:t xml:space="preserve"> – part 4). Ćwiczenia 1-7 należy przepisać do zeszytu uzupełniając właściwymi odpowiedziami. Wyjaśniam, co należy zrobić w kolejnych zadaniach.</w:t>
      </w:r>
    </w:p>
    <w:p w:rsidR="00272108" w:rsidRDefault="00272108" w:rsidP="00272108">
      <w:r>
        <w:t xml:space="preserve">W </w:t>
      </w:r>
      <w:r w:rsidRPr="00F0085A">
        <w:rPr>
          <w:b/>
          <w:bCs/>
        </w:rPr>
        <w:t xml:space="preserve">ćw. 1 </w:t>
      </w:r>
      <w:r>
        <w:t>wpisujecie nazwy miejsc, w których możecie wykonać podane czynności (sklepy, poczta, etc.)</w:t>
      </w:r>
    </w:p>
    <w:p w:rsidR="00272108" w:rsidRDefault="00272108" w:rsidP="00272108">
      <w:r>
        <w:t xml:space="preserve">W </w:t>
      </w:r>
      <w:r w:rsidRPr="00F0085A">
        <w:rPr>
          <w:b/>
          <w:bCs/>
        </w:rPr>
        <w:t>ćw. 2</w:t>
      </w:r>
      <w:r>
        <w:t xml:space="preserve"> wpisujecie właściwe słowa. Dla ułatwienia dodam, że są to czasowniki parkować, zamawiać, zostawiać i oraz jeszcze jedna nazwa miejsca.</w:t>
      </w:r>
    </w:p>
    <w:p w:rsidR="00272108" w:rsidRDefault="00272108" w:rsidP="00272108">
      <w:r>
        <w:t xml:space="preserve">W </w:t>
      </w:r>
      <w:r w:rsidRPr="00F0085A">
        <w:rPr>
          <w:b/>
          <w:bCs/>
        </w:rPr>
        <w:t>ćw. 3</w:t>
      </w:r>
      <w:r>
        <w:t xml:space="preserve"> logicznie łączycie zdanie i zapisujecie je w całości.</w:t>
      </w:r>
    </w:p>
    <w:p w:rsidR="00272108" w:rsidRPr="00766488" w:rsidRDefault="00272108" w:rsidP="00272108">
      <w:pPr>
        <w:rPr>
          <w:b/>
          <w:bCs/>
          <w:i/>
          <w:iCs/>
        </w:rPr>
      </w:pPr>
      <w:r w:rsidRPr="00F0085A">
        <w:rPr>
          <w:b/>
          <w:bCs/>
        </w:rPr>
        <w:t>Ćw. 4</w:t>
      </w:r>
      <w:r>
        <w:t xml:space="preserve"> to okazja do powtórzenia czasownika „</w:t>
      </w:r>
      <w:r w:rsidRPr="00766488">
        <w:rPr>
          <w:i/>
          <w:iCs/>
        </w:rPr>
        <w:t>to be</w:t>
      </w:r>
      <w:r>
        <w:t xml:space="preserve">” w czasie przeszłym, czyli form </w:t>
      </w:r>
      <w:r w:rsidRPr="00766488">
        <w:rPr>
          <w:b/>
          <w:bCs/>
          <w:i/>
          <w:iCs/>
        </w:rPr>
        <w:t xml:space="preserve">was, </w:t>
      </w:r>
      <w:proofErr w:type="spellStart"/>
      <w:r w:rsidRPr="00766488">
        <w:rPr>
          <w:b/>
          <w:bCs/>
          <w:i/>
          <w:iCs/>
        </w:rPr>
        <w:t>were</w:t>
      </w:r>
      <w:proofErr w:type="spellEnd"/>
      <w:r w:rsidRPr="00766488">
        <w:rPr>
          <w:b/>
          <w:bCs/>
          <w:i/>
          <w:iCs/>
        </w:rPr>
        <w:t xml:space="preserve">, </w:t>
      </w:r>
      <w:proofErr w:type="spellStart"/>
      <w:r w:rsidRPr="00766488">
        <w:rPr>
          <w:b/>
          <w:bCs/>
          <w:i/>
          <w:iCs/>
        </w:rPr>
        <w:t>wasn’t</w:t>
      </w:r>
      <w:proofErr w:type="spellEnd"/>
      <w:r w:rsidRPr="00766488">
        <w:rPr>
          <w:b/>
          <w:bCs/>
          <w:i/>
          <w:iCs/>
        </w:rPr>
        <w:t xml:space="preserve">, </w:t>
      </w:r>
      <w:proofErr w:type="spellStart"/>
      <w:r w:rsidRPr="00766488">
        <w:rPr>
          <w:b/>
          <w:bCs/>
          <w:i/>
          <w:iCs/>
        </w:rPr>
        <w:t>weren’t</w:t>
      </w:r>
      <w:proofErr w:type="spellEnd"/>
      <w:r w:rsidRPr="00766488">
        <w:rPr>
          <w:b/>
          <w:bCs/>
          <w:i/>
          <w:iCs/>
        </w:rPr>
        <w:t xml:space="preserve">. </w:t>
      </w:r>
    </w:p>
    <w:p w:rsidR="00272108" w:rsidRDefault="00272108" w:rsidP="00272108">
      <w:r>
        <w:t xml:space="preserve">Zdania z </w:t>
      </w:r>
      <w:r w:rsidRPr="00250447">
        <w:rPr>
          <w:b/>
          <w:bCs/>
        </w:rPr>
        <w:t>ćw. 5</w:t>
      </w:r>
      <w:r>
        <w:t xml:space="preserve"> uzupełniamy logicznie formą twierdzącą lub przeczącą czasownika </w:t>
      </w:r>
      <w:proofErr w:type="spellStart"/>
      <w:r w:rsidRPr="00CB2318">
        <w:rPr>
          <w:b/>
          <w:bCs/>
          <w:i/>
          <w:iCs/>
        </w:rPr>
        <w:t>can</w:t>
      </w:r>
      <w:proofErr w:type="spellEnd"/>
      <w:r>
        <w:t xml:space="preserve"> w czasie przeszłym, więc użyjemy</w:t>
      </w:r>
      <w:r w:rsidRPr="00250447">
        <w:rPr>
          <w:b/>
          <w:bCs/>
          <w:i/>
          <w:iCs/>
        </w:rPr>
        <w:t xml:space="preserve"> </w:t>
      </w:r>
      <w:proofErr w:type="spellStart"/>
      <w:r w:rsidRPr="00250447">
        <w:rPr>
          <w:b/>
          <w:bCs/>
          <w:i/>
          <w:iCs/>
        </w:rPr>
        <w:t>could</w:t>
      </w:r>
      <w:proofErr w:type="spellEnd"/>
      <w:r>
        <w:t xml:space="preserve"> lub </w:t>
      </w:r>
      <w:proofErr w:type="spellStart"/>
      <w:r w:rsidRPr="00250447">
        <w:rPr>
          <w:b/>
          <w:bCs/>
          <w:i/>
          <w:iCs/>
        </w:rPr>
        <w:t>couldn’t</w:t>
      </w:r>
      <w:proofErr w:type="spellEnd"/>
      <w:r>
        <w:rPr>
          <w:b/>
          <w:bCs/>
          <w:i/>
          <w:iCs/>
        </w:rPr>
        <w:t xml:space="preserve"> </w:t>
      </w:r>
      <w:r w:rsidRPr="004E353D">
        <w:t xml:space="preserve">oraz </w:t>
      </w:r>
      <w:r>
        <w:t>czasownikami podanymi w ramce</w:t>
      </w:r>
      <w:r w:rsidRPr="004E353D">
        <w:t>.</w:t>
      </w:r>
    </w:p>
    <w:p w:rsidR="00272108" w:rsidRDefault="00272108" w:rsidP="00272108">
      <w:pPr>
        <w:rPr>
          <w:b/>
          <w:bCs/>
          <w:i/>
          <w:iCs/>
        </w:rPr>
      </w:pPr>
      <w:r>
        <w:t xml:space="preserve">Zdania </w:t>
      </w:r>
      <w:r w:rsidRPr="00D353D6">
        <w:rPr>
          <w:b/>
          <w:bCs/>
        </w:rPr>
        <w:t>z ćw. 6</w:t>
      </w:r>
      <w:r>
        <w:t xml:space="preserve"> uzupełniamy czasownikami z ramki w czasie przeszłym, a więc z końcówką </w:t>
      </w:r>
      <w:r w:rsidRPr="00D353D6">
        <w:rPr>
          <w:b/>
          <w:bCs/>
          <w:i/>
          <w:iCs/>
        </w:rPr>
        <w:t>„-</w:t>
      </w:r>
      <w:proofErr w:type="spellStart"/>
      <w:r w:rsidRPr="00D353D6">
        <w:rPr>
          <w:b/>
          <w:bCs/>
          <w:i/>
          <w:iCs/>
        </w:rPr>
        <w:t>ed</w:t>
      </w:r>
      <w:proofErr w:type="spellEnd"/>
      <w:r w:rsidRPr="00D353D6">
        <w:rPr>
          <w:b/>
          <w:bCs/>
          <w:i/>
          <w:iCs/>
        </w:rPr>
        <w:t>”.</w:t>
      </w:r>
    </w:p>
    <w:p w:rsidR="00272108" w:rsidRDefault="00272108" w:rsidP="00272108">
      <w:r>
        <w:t xml:space="preserve">Wyrażenia z </w:t>
      </w:r>
      <w:r w:rsidRPr="00393696">
        <w:rPr>
          <w:b/>
          <w:bCs/>
        </w:rPr>
        <w:t>ćw. 7</w:t>
      </w:r>
      <w:r>
        <w:t xml:space="preserve"> mają mieć znaczenia: </w:t>
      </w:r>
      <w:r w:rsidRPr="00A570E1">
        <w:rPr>
          <w:i/>
          <w:iCs/>
        </w:rPr>
        <w:t xml:space="preserve">przedwczoraj, </w:t>
      </w:r>
      <w:r>
        <w:rPr>
          <w:i/>
          <w:iCs/>
        </w:rPr>
        <w:t>trzy</w:t>
      </w:r>
      <w:r w:rsidRPr="00A570E1">
        <w:rPr>
          <w:i/>
          <w:iCs/>
        </w:rPr>
        <w:t xml:space="preserve"> miesiące temu, ubiegły tydzień</w:t>
      </w:r>
      <w:r>
        <w:t>.</w:t>
      </w:r>
    </w:p>
    <w:p w:rsidR="00272108" w:rsidRDefault="00272108" w:rsidP="00272108">
      <w:pPr>
        <w:pStyle w:val="Tekstpodstawowy"/>
      </w:pPr>
      <w:r>
        <w:t xml:space="preserve">Ponadto polecam waszej dalszej uwadze kurs języka angielskiego </w:t>
      </w:r>
      <w:proofErr w:type="spellStart"/>
      <w:r w:rsidRPr="00EE34F1">
        <w:rPr>
          <w:b/>
          <w:bCs/>
        </w:rPr>
        <w:t>Duolingo</w:t>
      </w:r>
      <w:proofErr w:type="spellEnd"/>
      <w:r>
        <w:rPr>
          <w:b/>
          <w:bCs/>
        </w:rPr>
        <w:t>.</w:t>
      </w:r>
      <w:r w:rsidRPr="006A0E64">
        <w:t xml:space="preserve"> </w:t>
      </w:r>
      <w:r>
        <w:t>Wasze osiągnięcia chętnie zamienię na oceny, gdy już wrócimy do tradycyjnych lekcji.</w:t>
      </w:r>
    </w:p>
    <w:p w:rsidR="00107F2E" w:rsidRDefault="00107F2E"/>
    <w:sectPr w:rsidR="0010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08"/>
    <w:rsid w:val="00107F2E"/>
    <w:rsid w:val="00272108"/>
    <w:rsid w:val="003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21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2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21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2020-03-17T08:40:00Z</dcterms:created>
  <dcterms:modified xsi:type="dcterms:W3CDTF">2020-03-17T08:40:00Z</dcterms:modified>
</cp:coreProperties>
</file>